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B" w:rsidRPr="005508BB" w:rsidRDefault="00522A6D" w:rsidP="00522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6905" cy="8214826"/>
            <wp:effectExtent l="0" t="0" r="5080" b="0"/>
            <wp:docPr id="2" name="Рисунок 2" descr="C:\Users\User\Desktop\сайт срочно\на сайт по токе\РТ ХИМИ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срочно\на сайт по токе\РТ ХИМИЯ 10-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75" cy="821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bookmarkStart w:id="0" w:name="_GoBack"/>
      <w:bookmarkEnd w:id="0"/>
      <w:r w:rsidR="0055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общеобразовательное 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учебного предмета «Химия» с описанием универсальных учебных действий,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достигаемых обучающимися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положительного отношения к химии, что обуславливает мотивацию к учебной деятельности в выбранной сфере;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решать проблемы поискового и творческого характера;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проводить самоанализ и осуществлять самоконтроль и самооценку на основе критериев успешности;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навыков проявления познавательной инициативы в учебном сотрудничестве.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методы познания при решении практических задач;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-владение правилами техники безопасности при использовании химических веществ;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проводить эксперименты разной дидактической направленности;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оказывать первую помощь при отравлениях, ожогах и других </w:t>
      </w:r>
      <w:proofErr w:type="spellStart"/>
      <w:proofErr w:type="gram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травмах,связанных</w:t>
      </w:r>
      <w:proofErr w:type="spellEnd"/>
      <w:proofErr w:type="gram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с веществами и лабораторным оборудованием.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proofErr w:type="spellStart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Метапредметные</w:t>
      </w:r>
      <w:proofErr w:type="spellEnd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 xml:space="preserve"> результаты: </w:t>
      </w:r>
      <w:proofErr w:type="spellStart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 xml:space="preserve"> умения ставить цели и новые задачи в учебе и познавательной деятельности; овладение приемами самостоятельного планирования путей достижения цели, умения выбирать эффективные способы решения учебных и познавательных </w:t>
      </w:r>
      <w:proofErr w:type="spellStart"/>
      <w:proofErr w:type="gramStart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задач;сформированность</w:t>
      </w:r>
      <w:proofErr w:type="spellEnd"/>
      <w:proofErr w:type="gramEnd"/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 xml:space="preserve"> умения соотносить свои действия с планируемыми результатами;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осуществлять контроль в процессе достижения результата, корректировать свой действия;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оценивать правильность выполнения учебных задач и соответствующие возможности их решения;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-высокий уровень компетентности в области использования ИКТ;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экологического мышления;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 применять в познавательной, коммуникативной и социальной практике знания, полученные при изучении предмета.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ПЛАНИРУЕМЫЕ ПРЕДМЕТНЫЕ РЕЗУЛЬТАТЫ ОСВОЕНИЯ УЧЕБНОГО ПРЕДМЕТА «ХИМИЯ»: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учебного предмета «Химия» на уровне среднего общего образования: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Выпускник научится: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-раскрывать на примерах роль химии в формировании современной научной картины мира и в практической деятельности человека;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-демонстрировать на примерах взаимосвязь между химией и другими естественными науками;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-раскрывать на примерах положения теории химического строения А.М. Бутлерова;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-объяснять причины многообразия веществ на основе общих представлений об их составе и строении;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-владеть правилами и приемами безопасной работы с химическими веществами и лабораторным оборудованием;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-приводить примеры гидролиза солей в повседневной жизни человека;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-приводить примеры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-приводить примеры химических реакций, раскрывающих общие химические свойства простых веществ – металлов и неметаллов;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-владеть правилами безопасного обращения с едкими, горючими и токсичными веществами, средствами бытовой химии;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-осуществлять поиск химической информации по названиям, идентификаторам, структурным формулам веществ;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-критически оценивать и интерпретировать химическую информацию, содержащуюся в сообщениях средств массовой информации, ресурсах Интернета, научно- 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Выпускник получит возможность научиться: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-использовать методы научного познания при выполнении проектов и учебно- исследовательских задач по изучению свойств, способов получения и распознавания органических веществ;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 </w:t>
      </w:r>
      <w:proofErr w:type="gram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 .ОРГАНИЧЕСКАЯ</w:t>
      </w:r>
      <w:proofErr w:type="gramEnd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ХИМИЯ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</w:t>
      </w: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Тема 1.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Теоретические основы органической химии (3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 Электронная природа химических связей в органических соединениях. Классификация органических соединений.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Расчетные задачи.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Нахождение молекулярной формулы органического соединения по массе (объему) продуктов сгорания.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Раздел 2. УГЛЕВОДОРОДЫ (12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2.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Предельные углеводороды (</w:t>
      </w:r>
      <w:proofErr w:type="spell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алканы</w:t>
      </w:r>
      <w:proofErr w:type="spellEnd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 (3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алканов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алканов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. Реакция замещения. Получение и применение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алканов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. Понятие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циклоалканах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Взрыв смеси метана с воздухом. Отношение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алканов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к кислотам, щелочам, раствору перманганата калия и бромной воде.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Изготовление моделей молекул углеводородов и галогенопроизводных.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работа. 1.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Определение качественного состава органических соединений.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3.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Непредельные углеводороды 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Алкены</w:t>
      </w:r>
      <w:proofErr w:type="spellEnd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алкенов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Гомологический ряд. Номенклатура. Изомерия: углеродной цепи, положения кратной связи, </w:t>
      </w:r>
      <w:proofErr w:type="spellStart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цис</w:t>
      </w:r>
      <w:proofErr w:type="spellEnd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транс-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изомерия. Химические свойства: реакции окисления, присоединения, полимеризации. Применение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алкенов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proofErr w:type="spell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Алкадиены</w:t>
      </w:r>
      <w:proofErr w:type="spellEnd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Строение. Свойства, применение. Природный каучук. </w:t>
      </w:r>
      <w:proofErr w:type="spell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Алкины</w:t>
      </w:r>
      <w:proofErr w:type="spellEnd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Строение ацетилена. Гомологи и изомеры. Номенклатура. Физические и химические свойства. Реакции присоединения и замещения. Применение.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Изготовление моделей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работа. 2.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Получение этилена и изучение его свойств.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Тема 4. </w:t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Ароматические углеводороды (арены) (2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Арены.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Тема 5. </w:t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Природные источники углеводородов (3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Природный газ. Нефть и нефтепродукты. Физические свойства. Способы переработки нефти.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Лабораторные 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Ознакомление с образцами продуктов нефтепереработки.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Раздел 3. КИСЛОРОДСОДЕРЖАЩИЕ ОРГАНИЧЕСКИЕ СОЕДИНЕНИЯ (12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6.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Спирты и фенолы 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Многоатомные спирты. Этиленгликоль, глицерин. Свойства, применение. Фенолы. Строение молекулы фенола. Взаимное влияние атомов.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 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фенола с бромной водой и раствором гидроксида натрия. Растворение глицерина в воде. Реакция глицерина с гидроксидом меди(II).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Расчетные задачи.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Расчеты по химическим уравнениям при условии, что одно из реагирующих веществ дано в избытке.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Тема 7. </w:t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Альдегиды, кетоны, карбоновые кислоты 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Альдегиды.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Кетоны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Строение молекул. Функциональная группа. Изомерия и номенклатура. Формальдегид и ацетальдегид: свойства, получение и применение.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Ацетон — представитель кетонов. Применение.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 Краткие сведения о непредельных карбоновых кислотах. Генетическая связь карбоновых кислот с другими классами органических соединений.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этаналя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окислением этанола. Взаимодействие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метаналя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этаналя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) с аммиачным раствором оксида серебра(I) и гидроксида меди(II).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Растворение в ацетоне различных органических веществ.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работа.3.«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Свойства карбоновых кислот».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Расчетные задачи.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Определение массовой или объемной доли выхода продукта реакции от теоретически возможного.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8.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Жиры. Углеводы 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Жиры. Нахождение в природе. Свойства. Применение.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Моющие средства. Правила безопасного обращения со средствами бытовой химии.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Глюкоза. Строение молекулы. Свойства глюкозы. Применение. Сахароза. Свойства, применение.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Растворимость жиров, доказательство их непредельного характера, омыление жиров. Сравнение свойств мыла и синтетических моющих средств. Взаимодействие глюкозы с гидроксидом меди(II). Взаимодействие глюкозы с аммиачным раствором оксида серебра(I). Взаимодействие сахарозы с гидроксидом кальция. Взаимодействие крахмала с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иодом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Гидролиз крахмала. Ознакомление с образцами природных и искусственных волокон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Знакомство с образцами моющих и чистящих средств. Изучение инструкций по их составу и применению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работа.4.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Решение экспериментальных задач на получение и распознавание органических веществ.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4. АЗОТСОДЕРЖАЩИЕ ОРГАНИЧЕСКИЕ СОЕДИНЕНИЯ 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9.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Амины и аминокислоты (2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Амины.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Строение молекул. Аминогруппа. Физические и химические свойства. Анилин. Свойства, применение.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Аминокислоты.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Изомерия и номенклатура. Свойства. Аминокислоты как амфотерные органические соединения. Применение.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Окраска ткани анилиновым красителем. Доказательство наличия функциональных групп в растворах аминокислот.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10.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Белки (2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Белки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— природные полимеры. Состав и строение. Физические и химические свойства. Превращение белков в организме. Успехи в изучении и синтезе белков. Химия и здоровье человека. Лекарства. Проблемы, связанные с применением лекарственных препаратов.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Цветные реакции на белки (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биуретовая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и ксантопротеиновая реакции). Образцы лекарственных препаратов и витаминов. Образцы средств гигиены и косметики.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Раздел 5. ВЫСОКОМОЛЕКУЛЯРНЫЕ СОЕДИНЕНИЯ (3ч)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11.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Синтетические полимеры (3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Понятие о высокомолекулярных соединениях. Полимеры, получаемые в реакциях полимеризации. Строение молекул. Полиэтилен. Полипропилен.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Фенолформальдегидные смолы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Синтетические каучуки. Строение, свойства, получение и применение. Синтетические волокна. Капрон. Лавсан.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Образцы пластмасс, синтетических каучуков и синтетических волокон.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br/>
        <w:t>11класс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ТЕОРЕТИЧЕСКИЕ ОСНОВЫ ХИМИИ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1.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Важнейшие химические понятия и законы (3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Тема 2. </w:t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Периодический закон и периодическая система химических элементов Д. И. Менделеева на основе учения о строении атомов (4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Атомные </w:t>
      </w:r>
      <w:proofErr w:type="spellStart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орбитали</w:t>
      </w:r>
      <w:proofErr w:type="spellEnd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s-, p-, d- и f-электроны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размещения электронов по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орбиталям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 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Короткий и длинный варианты таблицы химических </w:t>
      </w:r>
      <w:proofErr w:type="spellStart"/>
      <w:proofErr w:type="gramStart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элементов.Положение</w:t>
      </w:r>
      <w:proofErr w:type="spellEnd"/>
      <w:proofErr w:type="gramEnd"/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периодической системе химических элементов Д. И. Менделеева водорода, лантаноидов, актиноидов и искусственно полученных элементов.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Валентность и валентные возможности атомов.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ПСХЭ ДИМ, таблицы «Электронные оболочки атомов»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Тема 3.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Строение вещества (5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Химическая связь.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Ионная связь. Катионы и анионы. Ковалентная неполярная связь. Ковалентная полярная связь.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Электроотрицательность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 Типы кристаллических решеток и свойства веществ. Причины многообразия веществ: изомерия, гомология, аллотропия, изотопия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Дисперсные системы.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Коллоидные растворы. Золи, гели.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Тиндаля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Модели молекул изомеров, гомологов.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4.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Химические реакции (7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Классификация химических реакций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в неорганической и органической химии.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Ле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Шателье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 Производство серной кислоты контактным способом.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Электролитическая диссоциация. Сильные и слабые электролиты. Среда водных растворов: кислая, нейтральная, щелочная. Водородный показатель (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pH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) раствора</w:t>
      </w:r>
      <w:r w:rsidRPr="005508B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Гидролиз органических и неорганических веществ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Различные типы химических реакций,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видеоопыты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органической химии, видеофильм «Основы молекулярно- кинетической теории».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опыты.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Зависимость скорости реакции от концентрации, температуры, природы реагирующих веществ, Разложение пероксида водорода присутствии катализатора. Определение среды раствора с помощью универсального индикатора.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НЕОРГАНИЧЕСКАЯ ХИМИЯ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5.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Металлы (7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Сплавы. Электролиз растворов и расплавов. Понятие о коррозии металлов. Способы защиты от коррозии. Обзор металлов главных подгрупп (А-групп) периодической системы химических элементов.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Обзор металлов побочных подгрупп (Б-групп) периодической системы химических элементов (медь, цинк, железо). Оксиды и гидроксиды металлов.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Ознакомление с образцами металлов и их соединений, сплавы, 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взаимодействие меди и железа с кислотами (серная, соляная), получение гидроксида меди, хрома, оксида меди; взаимодействие оксидов и гидроксидов металлов с кислотами; доказательство амфотерности соединений хрома (III).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Расчетные задачи.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Расчеты по химическим уравнениям, связанные с массовой долей выхода продукта реакции от теоретически возможного.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Тема 6. </w:t>
      </w: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Неметаллы (9 ч)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Обзор свойств неметаллов.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Окислительно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 </w:t>
      </w:r>
      <w:proofErr w:type="spellStart"/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Демонстрации.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Образцы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неметаллов; модели кристаллических решеток, алмаза, графита, получение аммиака и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хлороводорода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, растворение их в воде, доказательство кислотно-основных свойств этих веществ. Сжигание угля и серы в кислороде, определение химических свойств продуктов сгорания, взаимодействие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конц</w:t>
      </w:r>
      <w:proofErr w:type="spell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. серной, </w:t>
      </w:r>
      <w:proofErr w:type="spell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конц</w:t>
      </w:r>
      <w:proofErr w:type="spellEnd"/>
      <w:proofErr w:type="gramStart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разбавленной азотной кислот с медью, видеофильм «Химия вокруг нас».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Практикум. 1. </w:t>
      </w: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Решение экспериментальных задач по неорганической химии; решение экспериментальных задач по органической химии;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color w:val="000000"/>
          <w:lang w:eastAsia="ru-RU"/>
        </w:rPr>
        <w:t>получение, собирание и распознавание газов.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t>Тематический план 10 класс</w:t>
      </w: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3639"/>
        <w:gridCol w:w="1406"/>
        <w:gridCol w:w="1603"/>
        <w:gridCol w:w="1666"/>
        <w:gridCol w:w="5592"/>
      </w:tblGrid>
      <w:tr w:rsidR="005508BB" w:rsidRPr="005508BB" w:rsidTr="005508BB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(всего)</w:t>
            </w:r>
          </w:p>
        </w:tc>
        <w:tc>
          <w:tcPr>
            <w:tcW w:w="8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них(количество часов)</w:t>
            </w: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Проектные, тестовые, творческие, экскурсии и т.д.(учитывая специфику предмета)</w:t>
            </w:r>
          </w:p>
        </w:tc>
      </w:tr>
      <w:tr w:rsidR="005508BB" w:rsidRPr="005508BB" w:rsidTr="005508BB">
        <w:trPr>
          <w:trHeight w:val="3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1. Теоретические основы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органической химии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Углеводороды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3. Кислородсодержащие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органические соединения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4. Азотсодержащие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органические соединения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5. Высокомолекулярные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органические соединения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Тематический план 11 КЛАСС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3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3494"/>
        <w:gridCol w:w="1406"/>
        <w:gridCol w:w="1603"/>
        <w:gridCol w:w="1666"/>
        <w:gridCol w:w="4886"/>
      </w:tblGrid>
      <w:tr w:rsidR="005508BB" w:rsidRPr="005508BB" w:rsidTr="005508BB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(всего)</w:t>
            </w:r>
          </w:p>
        </w:tc>
        <w:tc>
          <w:tcPr>
            <w:tcW w:w="8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них(количество часов)</w:t>
            </w: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Проектные, тестовые, творческие, экскурсии и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т.д.(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учитывая специфику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предмета)</w:t>
            </w:r>
          </w:p>
        </w:tc>
      </w:tr>
      <w:tr w:rsidR="005508BB" w:rsidRPr="005508BB" w:rsidTr="005508BB">
        <w:trPr>
          <w:trHeight w:val="3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 Важнейшие химические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и законы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17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 Периодический закон и периодическая система химических элементов Д. И. Менделеева на основе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учения о строении атомов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 Строение вещества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 Химические реакции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 Металлы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4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 Неметаллы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ТЕМАТИЧЕСКОЕ ПЛАНИРОВАНИЕ ПО УЧЕБНОМУ ПРЕДМЕТУ «ХИМИЯ», 10 КЛАССЕ 34 часов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(1 час в неделю),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(учебник Г. Е. Рудзитиса и Ф. Г. Фельдмана «Химия. 10 класс» и «Химия.11 класс»)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26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1671"/>
        <w:gridCol w:w="538"/>
        <w:gridCol w:w="704"/>
        <w:gridCol w:w="1921"/>
        <w:gridCol w:w="1235"/>
        <w:gridCol w:w="607"/>
        <w:gridCol w:w="1147"/>
        <w:gridCol w:w="413"/>
        <w:gridCol w:w="1183"/>
        <w:gridCol w:w="518"/>
        <w:gridCol w:w="1701"/>
        <w:gridCol w:w="114"/>
        <w:gridCol w:w="2227"/>
        <w:gridCol w:w="1475"/>
      </w:tblGrid>
      <w:tr w:rsidR="005508BB" w:rsidRPr="005508BB" w:rsidTr="005508BB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п\п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 л- во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со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 уро ка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оборудования Точки роста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установка</w:t>
            </w:r>
          </w:p>
        </w:tc>
        <w:tc>
          <w:tcPr>
            <w:tcW w:w="6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</w:tr>
      <w:tr w:rsidR="005508BB" w:rsidRPr="005508BB" w:rsidTr="005508BB"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</w:t>
            </w:r>
            <w:proofErr w:type="spellEnd"/>
          </w:p>
        </w:tc>
      </w:tr>
      <w:tr w:rsidR="005508BB" w:rsidRPr="005508BB" w:rsidTr="005508BB">
        <w:tc>
          <w:tcPr>
            <w:tcW w:w="16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Тема 1. Теоретические основы органической химии (4 часа)</w:t>
            </w:r>
          </w:p>
        </w:tc>
      </w:tr>
      <w:tr w:rsidR="005508BB" w:rsidRPr="005508BB" w:rsidTr="005508BB">
        <w:trPr>
          <w:trHeight w:val="55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химии.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ТХС, ее значение.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А.М.Бутлерова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5508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органической химии как науки.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Органические вещества.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Органическая химия.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Изомерия, радикал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органических веществ и материалов.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Шаростержнев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 молекул органических веществ.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определения: «органическая химия», «изомерия», «гомологи»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образуется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химчекая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Ученик научится: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валентные возможности атома углерода, зависимость свойств веществ от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состава и строения, типы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гибридизации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формы молекул; 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определённом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классу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определённом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признаку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знать номенклатуру органических соединений,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тип химической реакции, объяснять взаимное влияние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атомов в молекуле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получит возможность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научиться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цели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своего обучения,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Чувство гордости за российскую науку, вклад русских учёных в развитие химии;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отношения к учению, готовности и способности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к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саморазвити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анию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мотивации 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обучению и по знанию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мышления; развитие опыта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рефлексивно оценочной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жизненных ситуациях; осознанный выбор.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природа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связей в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природа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связей в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соединениях,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ее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разрыва.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Шаростержнев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веществ.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03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в учебе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 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номенклатура органических соединений Расчетные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Нахождение молекулярной формулы органического соединения по массе (объему) продуктов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сгорания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правила номенклатуры органических соединений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(3)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органических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веществ.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организовыватьуч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ебное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совместную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сучителем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исверстниками;ра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ботать</w:t>
            </w:r>
            <w:proofErr w:type="spellEnd"/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и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группе</w:t>
            </w: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8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20"/>
        </w:trPr>
        <w:tc>
          <w:tcPr>
            <w:tcW w:w="162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УГЛЕВОДОРОДЫ (11 ч)</w:t>
            </w: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5/1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Гомологиче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ряд.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изомерия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органических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Гомологически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ряд,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Структурная</w:t>
            </w:r>
          </w:p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изомерия.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Шаростержнев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строение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их общую формулу</w:t>
            </w:r>
          </w:p>
        </w:tc>
        <w:tc>
          <w:tcPr>
            <w:tcW w:w="23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научится: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определённом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 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устанавливать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аналогии,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</w:t>
            </w: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2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6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 и изомерия номенклатура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получения. Химические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циклоалканов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 классу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углеводородо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в, уметь объяснять свойства веществ на основе анализа состава и строения молекул, 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химические свойства веществ,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условия протекания реакций, знать области применения веществ.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 и основные направления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переработки природных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источников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углеводородо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2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 учителем и сверстниками; работать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и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6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Свойства, получение и применение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Циклоалкан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ы.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Физические и химические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Реакция замещения. Получение и применение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алканов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8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7/3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№ 1.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ТБ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углерода, водорода и хлора в органически 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х.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</w:t>
            </w:r>
          </w:p>
        </w:tc>
        <w:tc>
          <w:tcPr>
            <w:tcW w:w="3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 свойства органических соединений, определить их качественный состав.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lang w:eastAsia="ru-RU"/>
        </w:rPr>
      </w:pPr>
    </w:p>
    <w:tbl>
      <w:tblPr>
        <w:tblW w:w="178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1671"/>
        <w:gridCol w:w="340"/>
        <w:gridCol w:w="814"/>
        <w:gridCol w:w="1718"/>
        <w:gridCol w:w="1684"/>
        <w:gridCol w:w="2228"/>
        <w:gridCol w:w="1824"/>
        <w:gridCol w:w="2231"/>
        <w:gridCol w:w="2993"/>
        <w:gridCol w:w="1471"/>
        <w:gridCol w:w="16"/>
        <w:gridCol w:w="149"/>
      </w:tblGrid>
      <w:tr w:rsidR="005508BB" w:rsidRPr="005508BB" w:rsidTr="001B3B9E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группе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Демонстрации</w:t>
            </w: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получения. Химические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алкенов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получения. Химические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алкадиенов</w:t>
            </w:r>
            <w:proofErr w:type="spellEnd"/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 учителем и сверстниками; работать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</w:t>
            </w: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42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ряд, изомерия,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Гомологически й ряд.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Номенклатура, изомерия: углеродной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молекул изомеров и гомологов.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цепи,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положения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87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применение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кратной связи,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цис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-, транс- изомерия.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свойства: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окисления,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присоединения.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алкенов</w:t>
            </w:r>
            <w:proofErr w:type="spellEnd"/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7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№ 2.</w:t>
            </w:r>
          </w:p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ТБ.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этилена,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этилена и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его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свойств,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свойств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собирания и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распознавания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реакции)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2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Алкадиены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Демонстрации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5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 каучук.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свойства,</w:t>
            </w:r>
          </w:p>
          <w:p w:rsidR="005508BB" w:rsidRPr="005508BB" w:rsidRDefault="005508BB" w:rsidP="005508B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применение. Природный, синтетический каучуки, резина, эбонит</w:t>
            </w: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образцами каучуков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11/7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Алкины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ряд, изомерия,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свойства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ацетилена.</w:t>
            </w: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ацетилена.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Гомологи и изомеры.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Номенклатура. Физические и химические свойства.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собирания газов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научится: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валентные возможности атома углерода, зависимость свойств веществ от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состава и строения, типы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гибридизации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формы молекул; 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определённом у классу.</w:t>
            </w:r>
          </w:p>
        </w:tc>
        <w:tc>
          <w:tcPr>
            <w:tcW w:w="2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для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 учителем и сверстниками; работать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получения. Химические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алкинов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19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12/8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Арены. Бензол и его гомологи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бензола.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 и номенклатура. Физические и химические 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бензола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основные способы получения. Химические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аренов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19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13/9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связь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ароматичес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ких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другими классами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 СЗ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Обобщить знания об углеводородах, показать родство изученных углеводородов и возможности их получения из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веществ.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молекулярной формулы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Газообразного углеводорода по продуктам сгорания.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объяснять связь между классами углеводородов</w:t>
            </w:r>
          </w:p>
        </w:tc>
        <w:tc>
          <w:tcPr>
            <w:tcW w:w="4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попутные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нефтяные газы, их состав и применение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источники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углеводородов, природный газ и попутный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нефтяные газы не только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топливо, но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сырья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промышленнос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объяснять сущность химических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явлений,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происходящих в природе, быту и на производстве; оценки 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последствий; экологически грамотного поведения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окружающей среде; оценки влияния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хим.загрязнения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окружающей среды на живые организмы;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безопасного обращения с горючими и токсичными веществами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Ученик научится: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 валентные возможности атома углерода, зависимость свойств веществ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состава и строения, типы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гибридизации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формы молекул; 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определённом у классу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34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нефтепроду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нефти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пере-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работки нефти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–перегонка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крекинг.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Ознакомление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образцами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продуктов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нефтеперерабо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(коллекция).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50"/>
        </w:trPr>
        <w:tc>
          <w:tcPr>
            <w:tcW w:w="177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Кислородосодержащие органические соединения (12 часов) Тема № 6. Спирты и фенолы - 4 часа.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Одноатомн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Одноатомные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АПХР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важнейшие вещества: этанол, метанол, глицерин;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принадлежность веществ 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различным классам 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химические свойства 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 объяснять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 веществ от их состава и строения;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и умения в 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и повседневной жизни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реакций, отражающих взаимосвязь различных классов.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строение фенола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Ученик научится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 классу спиртов,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фенолов, уметь объяснять 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фенолов 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основе анализа состава и строения молекул, 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химические свойства веществ,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 условия протекания реакций, устанавливать зависимость между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свойствами веществ, способами их получения и применения. Умение проводить, наблюдать и описывать химический эксперимент.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 и основные направления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переработки природных ресурсов.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 классу карбонильных соединений, уметь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 свойства альдегидов и кетонов на основе анализа состава и строения молекул, 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химические свойства веществ, объяснять условия протекания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реакций,</w:t>
            </w:r>
          </w:p>
        </w:tc>
        <w:tc>
          <w:tcPr>
            <w:tcW w:w="2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 :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</w:t>
            </w:r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 причинно-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фенолов на живой организм.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 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самостоятльно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 задачи в учебе, умение соотносить свои действия с планируемыми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результатами, 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учителем и сверстниками;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работать индивидуально и в группе,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 развитие экологического мышления, умение применять его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познавательной, коммуникативной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социальной практике и профессионально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ориентации.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: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мышления; развитие опыта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жизненных ситуациях; осознанный выбор и построение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дальнейшей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ной траектории образования на базе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й.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спирты,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группа.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Водород-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метанола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(этанола),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5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(17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Многоатом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спирты.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Этиленглик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глицерин.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Свойства, применение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Многоатомные спирты.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Этиленгликоль, глицерин.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Свойства. Применение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АПХР</w:t>
            </w: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56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(18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Строение, свойства и применение фенола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Фенолы. Строение.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атомов в молекуле на примере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(19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связь спиртов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фенола с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углеводоро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 по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химическим</w:t>
            </w: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 СЗ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Генетическая связь спиртов и фенола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углеводородам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Решение расчетных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 по химическим уравнениям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 условии,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одно из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реагирующих веществ дано в избытке.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53"/>
        </w:trPr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уравнениям при условии, что одно из веществ</w:t>
            </w: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взято в</w:t>
            </w: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избытке</w:t>
            </w: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Карбонильн</w:t>
            </w:r>
            <w:proofErr w:type="spellEnd"/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Альдегиды.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способы получения. Химические свойства альдегидов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96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альдегиды и </w:t>
            </w:r>
            <w:r w:rsidRPr="005508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кетоны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применение альдегидов.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Кетоны.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молекул.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 и номенклатура. Формальдегид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4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ацетальдегид: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свойства,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получение,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Ацетон-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кетонов.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33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4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33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7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75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Карбоновые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Одноосновные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способы получения. Химические свойства карбоновых кислот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прослеживать генетическую связь между карбоновыми кислотами и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другими классами органических соединений</w:t>
            </w: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6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Получение, свойства и кислот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карбоновые кислоты.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зависимость между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свойствами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 описывать химический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 с</w:t>
            </w: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веществ,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помощью родного</w:t>
            </w: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</w:t>
            </w:r>
            <w:proofErr w:type="spellEnd"/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способами их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 и языка</w:t>
            </w: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группа.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 и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химии.</w:t>
            </w: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 и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применения.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номенклатура.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проводить,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Краткие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</w:t>
            </w: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непредельных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2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кислотах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учителем и сверстниками;</w:t>
            </w:r>
          </w:p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индивидуально и в группе</w:t>
            </w: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3/22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№ 3.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ТБ.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Исследовать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АПХР</w:t>
            </w: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 кислот»</w:t>
            </w: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 кислот,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обусловленные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наличием иона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водорода и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карбоксильной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связь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другими классами органически х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УОИ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330"/>
        </w:trPr>
        <w:tc>
          <w:tcPr>
            <w:tcW w:w="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(23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карбоновых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0"/>
        </w:trPr>
        <w:tc>
          <w:tcPr>
            <w:tcW w:w="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 с другими классами органических соединений Решение задач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определение массовой доли выхода продукта от теоретически возможного.</w:t>
            </w: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50"/>
        </w:trPr>
        <w:tc>
          <w:tcPr>
            <w:tcW w:w="178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8. Жиры. Углеводы - 4 часа.</w:t>
            </w:r>
          </w:p>
        </w:tc>
      </w:tr>
      <w:tr w:rsidR="005508BB" w:rsidRPr="005508BB" w:rsidTr="001B3B9E">
        <w:trPr>
          <w:trHeight w:val="39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(24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эфиры.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эфиры, Жиры.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природе.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Свойства. Применение. Химия в повседневной жизни.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Моющие и чистящие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принадлежность веществ к различным классам органических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научится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 классу карбоновых кислот, эфиров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чтение, умение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</w:t>
            </w: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83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(25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Углеводы. Глюкоза.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Олигосахар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Сахароза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Глюкоза. Строение молекулы. Свойства глюкозы. Применение. Сахароза.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Свойства, применение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структурные формулы глюкозы и фруктозы.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915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Крахмал и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Крахмал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целлюлоза –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представители природных полимеров.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Реакции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поликонденсац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Физические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химические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в природе.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Применение. Ацетатное волокно.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Коллекции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Ознакомление с образцами природных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искусственных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волокон.</w:t>
            </w:r>
          </w:p>
        </w:tc>
        <w:tc>
          <w:tcPr>
            <w:tcW w:w="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проводить, наблюдать и описывать химический эксперимент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 задачи в учебе, умение соотносить свои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результатами, осуществлять контроль своей деятельности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процессе</w:t>
            </w: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82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№ 4.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ТБ.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«Решение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веществ»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органических соединений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АПХР</w:t>
            </w:r>
          </w:p>
        </w:tc>
        <w:tc>
          <w:tcPr>
            <w:tcW w:w="4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качественные реакции на органические соединения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 задачи в учебе, умение соотносить свои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результатами, осуществлять контроль своей деятельности.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1715"/>
        <w:gridCol w:w="340"/>
        <w:gridCol w:w="704"/>
        <w:gridCol w:w="1690"/>
        <w:gridCol w:w="1691"/>
        <w:gridCol w:w="3705"/>
        <w:gridCol w:w="2333"/>
        <w:gridCol w:w="3429"/>
        <w:gridCol w:w="1471"/>
      </w:tblGrid>
      <w:tr w:rsidR="005508BB" w:rsidRPr="005508BB" w:rsidTr="005508BB">
        <w:trPr>
          <w:trHeight w:val="405"/>
        </w:trPr>
        <w:tc>
          <w:tcPr>
            <w:tcW w:w="15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Азотосодержащие органические соединения (4 часа)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9. Амины и аминокислоты -2 часа.</w:t>
            </w:r>
          </w:p>
        </w:tc>
      </w:tr>
      <w:tr w:rsidR="005508BB" w:rsidRPr="005508BB" w:rsidTr="005508BB">
        <w:trPr>
          <w:trHeight w:val="4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Амины. Строение и свойства.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Анилин — представите ль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ароматичес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ких аминов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Амины. Строение молекул. Аминогруппа. Физические и химические свойства.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Анилин. Свойства, применение. Ацетатное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принадлежность веществ к различным классам 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физические и химические свойства аминокислот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научится: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органическог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соединения к классу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азотсодержащ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органических веществ, уметь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 анализа состава и строения молекул.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проводить, наблюдать и описывать химический эксперимент.,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чтение, умение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 создавать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обобщения,устана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вливать аналогии,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классифиировать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самостоятльно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нуклеиновых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кислот..</w:t>
            </w:r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 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 задачи в учебе.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 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формируемы е при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изучении раздела: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28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(29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Аминокислоты. Изомерия,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номенклату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и применение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Изомерия и номенклатура. Свойства.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Аминокислоты как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амфотер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органические соединения.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Доказательство наличия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 в растворах аминокислот.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15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10. Белки -2 часа</w:t>
            </w:r>
          </w:p>
        </w:tc>
      </w:tr>
      <w:tr w:rsidR="005508BB" w:rsidRPr="005508BB" w:rsidTr="005508BB">
        <w:trPr>
          <w:trHeight w:val="264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 — природные полимеры. Состав, структура, свойства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 – природные полимеры. Состав, структура, свойства. Успехи в получении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синтезе белков.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 вещества белки; химические свойства основных классов 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свойств веществ от их состава и строения;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приобретенные знания и умения в 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и повседневной жизни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 поведение в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Ученик научится: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формируемые при изучении раздела: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 чтение, умение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 создавать обобщения,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самостоятельно выбирать основания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классификации, устанавливать причинно- следственные связи языка и языка химии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ющей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современном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уровню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мышления; развитие опыта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жизненных ситуациях; осознанный</w:t>
            </w:r>
          </w:p>
        </w:tc>
      </w:tr>
      <w:tr w:rsidR="005508BB" w:rsidRPr="005508BB" w:rsidTr="005508BB">
        <w:trPr>
          <w:trHeight w:val="36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здоровье человека.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 З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и здоровье. Лекарства, ферменты, витамины, гормоны,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воды.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Проблемы, связанные с применением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 препаратов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лекарственных препаратов и витаминов.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средств гигиены и косметики.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20"/>
        </w:trPr>
        <w:tc>
          <w:tcPr>
            <w:tcW w:w="151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 Высокомолекулярные соединения (4часа)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11. Синтетические полимеры - 4часа</w:t>
            </w:r>
          </w:p>
        </w:tc>
      </w:tr>
      <w:tr w:rsidR="005508BB" w:rsidRPr="005508BB" w:rsidTr="005508BB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о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пластмасс, синтетических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каучуков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синтетических волокон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свойства основных классов органических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приобретенные знания и умения в 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 учебные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достижений, соотносить приложенные усилия с полученными результатами своей деятельности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Ученик научится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химические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свойства веществ, объяснять условия протекания реакций,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полимеров в промышленно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высокомоле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высокомолекул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 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кулярных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ярных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Пластмассы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волокна.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Полиэтилен.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Полипропилен.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связи, 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преобразовывать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и символы,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схемы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решения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учебных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УУД 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себя новые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20"/>
        </w:trPr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№ 2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знаний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3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знаний по курсу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</w:t>
            </w:r>
            <w:proofErr w:type="spellEnd"/>
          </w:p>
          <w:p w:rsidR="005508BB" w:rsidRPr="005508BB" w:rsidRDefault="005508BB" w:rsidP="005508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химии.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2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</w:t>
            </w:r>
          </w:p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ПО УЧЕБНОМУ ПРЕДМЕТУ «ХИМИЯ», 11 КЛАСС,</w:t>
      </w:r>
    </w:p>
    <w:p w:rsidR="005508BB" w:rsidRPr="005508BB" w:rsidRDefault="005508BB" w:rsidP="005508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(учебник Г. Е. Рудзитиса и Ф. Г. Фельдмана и «Химия.11 класс»)</w:t>
      </w: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479"/>
        <w:gridCol w:w="512"/>
        <w:gridCol w:w="386"/>
        <w:gridCol w:w="7"/>
        <w:gridCol w:w="1390"/>
        <w:gridCol w:w="1754"/>
        <w:gridCol w:w="2902"/>
        <w:gridCol w:w="2104"/>
        <w:gridCol w:w="2029"/>
        <w:gridCol w:w="17"/>
        <w:gridCol w:w="1770"/>
      </w:tblGrid>
      <w:tr w:rsidR="005508BB" w:rsidRPr="005508BB" w:rsidTr="005508BB"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 п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 л- во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 в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р о к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оборудования Точки роста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установка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</w:t>
            </w: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</w:t>
            </w:r>
          </w:p>
        </w:tc>
      </w:tr>
      <w:tr w:rsidR="005508BB" w:rsidRPr="005508BB" w:rsidTr="005508BB">
        <w:trPr>
          <w:trHeight w:val="60"/>
        </w:trPr>
        <w:tc>
          <w:tcPr>
            <w:tcW w:w="145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 Важнейшие химические понятия и законы -4 ч</w:t>
            </w:r>
          </w:p>
        </w:tc>
      </w:tr>
      <w:tr w:rsidR="005508BB" w:rsidRPr="005508BB" w:rsidTr="005508BB">
        <w:trPr>
          <w:trHeight w:val="423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Атом. Химический элемент.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Изотопы. Простые и сложные вещества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Атом. Изотоп.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кий элемент, простое вещество, оксиды,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(основан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кислоты),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теории химии;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проводить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самостоятельный поиск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веществ по массовым долям элементов.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 научится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физический смысл Периодического закона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 Менделеева и на его основе объяснять зависимость свойств химических элементов и образованных ими веществ от электронного строения атомов.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 -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классифицировать, 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 и 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Чувство гордости за российскую науку, вклад русских учёных в развитие химии;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 на основе мотивации к обучению и по знанию</w:t>
            </w:r>
          </w:p>
        </w:tc>
      </w:tr>
      <w:tr w:rsidR="005508BB" w:rsidRPr="005508BB" w:rsidTr="005508BB">
        <w:trPr>
          <w:trHeight w:val="64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Массы веществ,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энергии при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реакциях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Вещество</w:t>
            </w:r>
          </w:p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Весы электронные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765"/>
        <w:gridCol w:w="340"/>
        <w:gridCol w:w="386"/>
        <w:gridCol w:w="1140"/>
        <w:gridCol w:w="28"/>
        <w:gridCol w:w="1518"/>
        <w:gridCol w:w="2550"/>
        <w:gridCol w:w="1795"/>
        <w:gridCol w:w="2028"/>
        <w:gridCol w:w="2727"/>
      </w:tblGrid>
      <w:tr w:rsidR="005508BB" w:rsidRPr="005508BB" w:rsidTr="005508BB">
        <w:trPr>
          <w:trHeight w:val="10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1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постоянства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состава,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формула, расчёты по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формула м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Весы электронные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1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состава веществ.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молекулярного 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немолекулярног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 строения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87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20"/>
        </w:trPr>
        <w:tc>
          <w:tcPr>
            <w:tcW w:w="14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2. Периодический закон и периодическая система химических элементов Д. И. Менделеева на основе учения о строении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атомов - 3 ч</w:t>
            </w:r>
          </w:p>
        </w:tc>
      </w:tr>
      <w:tr w:rsidR="005508BB" w:rsidRPr="005508BB" w:rsidTr="005508BB">
        <w:trPr>
          <w:trHeight w:val="64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Периодический закон и Периодическая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ПЗ и ПС,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ПСХЭ.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ПСХЭ ДИМ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необходимую информацию 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 научится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 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основ экологической</w:t>
            </w: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1770"/>
        <w:gridCol w:w="323"/>
        <w:gridCol w:w="254"/>
        <w:gridCol w:w="1180"/>
        <w:gridCol w:w="1313"/>
        <w:gridCol w:w="2656"/>
        <w:gridCol w:w="2939"/>
        <w:gridCol w:w="2150"/>
        <w:gridCol w:w="1693"/>
      </w:tblGrid>
      <w:tr w:rsidR="005508BB" w:rsidRPr="005508BB" w:rsidTr="005508BB">
        <w:trPr>
          <w:trHeight w:val="8595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2/5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химических элементов Д.И. Менделеева.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Закономерности в изменении свойств химических элементов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Причина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свойств хим.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и группы. ПЗ и строение атома.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понятие 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 элементе.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ПЗ. Причина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свойств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источниках разного типа;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из одной знаковой системы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другую (из таблицы в текст).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диалектики на примере на конкретных примерах ПС;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закон химии - периодический закон;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малых периодов по их положению в ПС;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формулировать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мировоззренческ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взгляды;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 получит возможность научиться: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иллюстрировать на примерах становление и эволюцию органической химии как науки на различных исторических этапах ее развития; использовать методы научного познания при выполнении проектов и учебно- исследовательских задач по изучению свойств, способов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понятия, создавать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классифицировать, 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 и 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определять цели своего обучения, 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ей современному уровню экологического мышления; развитие опыта экологически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рефлексивнооц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еночной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практической деятельности в жизненных ситуациях; осознанный выбор и построение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дальнейшей индивидуально й траектории образования на базе ориентировки в 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предпочтений.</w:t>
            </w: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74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"/>
        <w:gridCol w:w="133"/>
        <w:gridCol w:w="1699"/>
        <w:gridCol w:w="340"/>
        <w:gridCol w:w="421"/>
        <w:gridCol w:w="75"/>
        <w:gridCol w:w="1119"/>
        <w:gridCol w:w="16"/>
        <w:gridCol w:w="1844"/>
        <w:gridCol w:w="36"/>
        <w:gridCol w:w="3931"/>
        <w:gridCol w:w="29"/>
        <w:gridCol w:w="2073"/>
        <w:gridCol w:w="21"/>
        <w:gridCol w:w="1637"/>
        <w:gridCol w:w="1602"/>
        <w:gridCol w:w="24"/>
        <w:gridCol w:w="1668"/>
        <w:gridCol w:w="99"/>
        <w:gridCol w:w="28"/>
      </w:tblGrid>
      <w:tr w:rsidR="005508BB" w:rsidRPr="005508BB" w:rsidTr="001B3B9E">
        <w:trPr>
          <w:trHeight w:val="21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3-/6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электронных оболочек атомов химических элементов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Атомные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орбитали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Электрон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сификаци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тов.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ПСХЭ ДИМ,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оболочки атомов»</w:t>
            </w: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малых и больших периодов;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 и распознавания веществ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 учителем и сверстниками; работать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и в группе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 УУД 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определять понятия, создавать обобщения, устанавливать аналогии,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классифицировать, 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 и 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417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4/7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Валентность.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размеры атомов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элементов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окислени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валентны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возбужде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атома.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Уметь расписывать электронную конфигурацию</w:t>
            </w:r>
          </w:p>
        </w:tc>
        <w:tc>
          <w:tcPr>
            <w:tcW w:w="2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1740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3. Строение вещества - 4 ч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621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1/8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Химическая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связь. Ионная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ковалентная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связи. Типы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решеток.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кая связь.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кой связи.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Кристаллические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рещетки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«химическая связь» виды связей, типы кристаллических решеток, теорию химической связи;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 научится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физический смысл Периодического закона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 Менделеева и на его основе объяснять зависимость свойств химических элементов и образованных ими веществ от электронного строения атомов.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 :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</w:t>
            </w:r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понятия,создавать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аналогии.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учителем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сверстниками;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группе.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522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2/9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Металлическая и водородная связи Типы кристаллических решеток.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Водород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связь, её роль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Водород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водородн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 и её роль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модели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кристалличес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ких решеток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 знания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задач различного уровня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72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3/10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многообразия веществ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Изотопи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Аллотро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Гомолог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приобретенные знания и умения в практической деятельности.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78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4/11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Дисперсные системы.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Золи, гели,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приобретенные знания и умения в практической деятельности.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41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темам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Основные законы химии. ПЗ ПС ДИМ,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вещества».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СЗ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системе.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фаза 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среда.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105"/>
        </w:trPr>
        <w:tc>
          <w:tcPr>
            <w:tcW w:w="1740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 Химические реакции - 7 ч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(13)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химических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реакций</w:t>
            </w:r>
          </w:p>
        </w:tc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НЗ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ких реакций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неоргани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ческой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химии по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 м.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реакций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Реакции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нения,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полимер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изации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замещен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изомериз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Демонстрац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типы химических реакций,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видеоопыты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Объяснять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свойств веществ от их состава и строения;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алгоритмы познавательной деятельности для решения задач творческого и поискового характера;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формулировать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полученных результатов;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свои учебные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полученные знания для решения задач различного уровня;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среды в водных растворах неорганических веществ;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и умения в практической деятельности и повседневной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 для объяснения явлений,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происходящих в природе, быту и на производстве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выбирать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для сравнения, сопоставления, оценки и классификации объектов;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определения, приводить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искать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нужную информацию по заданной теме в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источниках различного типа;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 и взаимопроверку; 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проведения химического эксперимента,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соблюдением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умение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результаты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формируемые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изучении раздела: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основ экологической культуры,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ей современному уровню экологического мышления;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опыта экологически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понятия,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обобщения,устанавл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аналогии,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классифиировать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самостоятльно</w:t>
            </w:r>
            <w:proofErr w:type="spellEnd"/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критерии для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c>
          <w:tcPr>
            <w:tcW w:w="7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связи, умение создавать, применять и преобразовывать знаки и символы, модели и схемы для решения учебных и познавательных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задач. Раскрывать биологическую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аминов, аминокислот,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белков, нуклеиновых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кислот..</w:t>
            </w:r>
            <w:proofErr w:type="gram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определять цели своего обучения,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формулировать для себя новые задачи в учебе, умение соотносить свои действия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совместную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с учителем и сверстниками; работать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и в группе, Формирование и развитие экологического мышления, умение применять его в познавательно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й, коммуникативной, социальной практике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</w:t>
            </w:r>
          </w:p>
        </w:tc>
        <w:tc>
          <w:tcPr>
            <w:tcW w:w="32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4485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в жизненных ситуациях; осознанный выбор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дальнейшей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 й траектории образования на базе ориентировки в 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предпочтений.</w:t>
            </w:r>
          </w:p>
        </w:tc>
      </w:tr>
      <w:tr w:rsidR="005508BB" w:rsidRPr="005508BB" w:rsidTr="001B3B9E">
        <w:trPr>
          <w:trHeight w:val="4005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(14)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химических реакций.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Факторы, влияющие на скорость химических реакций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кая кинетика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Гомоген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гетероге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среда.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Кинетич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еское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реакции.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Катализ, катализа тор,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ингибито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Демонстрац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ия:ЛО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1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влияние на скорость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 реакции: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и;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поверхности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соприкоснов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е-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реагирую-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щих</w:t>
            </w:r>
            <w:proofErr w:type="spellEnd"/>
            <w:proofErr w:type="gram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веществ;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катализатора</w:t>
            </w: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2640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1B3B9E">
        <w:trPr>
          <w:trHeight w:val="5805"/>
        </w:trPr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Химическое равновесие. Принцип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Шателье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серной кислоты контактным способом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обратим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необрати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реакции, условия,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влияющи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на </w:t>
            </w:r>
            <w:proofErr w:type="spellStart"/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щение</w:t>
            </w:r>
            <w:proofErr w:type="spellEnd"/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(принцип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9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8"/>
        <w:gridCol w:w="1620"/>
        <w:gridCol w:w="340"/>
        <w:gridCol w:w="500"/>
        <w:gridCol w:w="1122"/>
        <w:gridCol w:w="123"/>
        <w:gridCol w:w="1360"/>
        <w:gridCol w:w="1849"/>
        <w:gridCol w:w="1859"/>
        <w:gridCol w:w="2602"/>
        <w:gridCol w:w="2817"/>
      </w:tblGrid>
      <w:tr w:rsidR="005508BB" w:rsidRPr="005508BB" w:rsidTr="005508BB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Шателье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 ТБ.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ориентации.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равновес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 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помощью родного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Кипящий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 и языка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слой,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определять цели своего обучения,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учебе, умение соотносить свои 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контроль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противот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теплооб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(16)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Электролитич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диссоциация. Сильные и слабые электролиты. Водородный показатель (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раствора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диссоциа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Сильные и слабые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</w:t>
            </w:r>
            <w:proofErr w:type="spellEnd"/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растворимос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положения ТЭД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принципы гидролиза.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 (рН).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Гидролиз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характера среды с помощью</w:t>
            </w:r>
          </w:p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ого индикатора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(17-18)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органических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НЗ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неорганически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4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веществ</w:t>
            </w:r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кислая,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нейтраль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Гидролиз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И СЗ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Применя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определять цели своего обучения,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учебе, умение соотносить свои 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результатами.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72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(19)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знаний по теме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«Химические реакции»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УУД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изучении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тем, в ходе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14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 Металлы - 7 ч</w:t>
            </w: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Металлы,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Коллекция: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«Металлы».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химические элементы металлы по положению в ПС и строению атомов,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кие свойства металлов, записывать уравнения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молекулярном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восстановительн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Выпускник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 и критерии для классификации, устанавливать причинно-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связи, умение создавать, применять и преобразовывать знаки и символы, модели и схемы для решения учебных и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опыта экологически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 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в жизненных ситуациях; осознанный выбор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дальнейшей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 й траектории образования на базе ориентировки в</w:t>
            </w:r>
          </w:p>
        </w:tc>
      </w:tr>
      <w:tr w:rsidR="005508BB" w:rsidRPr="005508BB" w:rsidTr="005508BB">
        <w:trPr>
          <w:trHeight w:val="181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 в ПСХЭ Д. И.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Менделеева.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свойства металлов.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-,p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-,d- элементы,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кристалли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 Выпускник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получит возможность научиться: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ческая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2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решетка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Общие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образцы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сплавов и изделий них;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(21)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металлов.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9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Сплавы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1360"/>
        <w:gridCol w:w="340"/>
        <w:gridCol w:w="500"/>
        <w:gridCol w:w="1234"/>
        <w:gridCol w:w="1304"/>
        <w:gridCol w:w="3953"/>
        <w:gridCol w:w="583"/>
        <w:gridCol w:w="3262"/>
        <w:gridCol w:w="1657"/>
      </w:tblGrid>
      <w:tr w:rsidR="005508BB" w:rsidRPr="005508BB" w:rsidTr="005508BB">
        <w:trPr>
          <w:trHeight w:val="80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(22)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Электролиз растворов и расплавов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И НЗ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растворов и расплавов.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 применен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растворов и расплавов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примере хлорида натрия.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тическое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получение алюминия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электролиз раствора сульфата (хлорида) меди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виде;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организации и участие в коллективной деятельности, самооценка;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способы получения металлов;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проводить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самостоятельный поиск химической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 с использованием различных источников (научно- популярных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изданий, компьютерных баз данных);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предъявляемые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познавательных задач.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 себя новые задачи в учебе, умение соотносить свои 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результатами, 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сотрудничество и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описывать химический эксперимент с помощью родного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языка и языка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предпочтений.</w:t>
            </w:r>
          </w:p>
        </w:tc>
      </w:tr>
      <w:tr w:rsidR="005508BB" w:rsidRPr="005508BB" w:rsidTr="005508BB">
        <w:trPr>
          <w:trHeight w:val="4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(23)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коррозии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коррозии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1632"/>
        <w:gridCol w:w="340"/>
        <w:gridCol w:w="386"/>
        <w:gridCol w:w="1318"/>
        <w:gridCol w:w="102"/>
        <w:gridCol w:w="1334"/>
        <w:gridCol w:w="2325"/>
        <w:gridCol w:w="1592"/>
        <w:gridCol w:w="3262"/>
        <w:gridCol w:w="1902"/>
      </w:tblGrid>
      <w:tr w:rsidR="005508BB" w:rsidRPr="005508BB" w:rsidTr="005508BB">
        <w:trPr>
          <w:trHeight w:val="35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металлов. Способы защиты от коррозии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металлов. Способы защиты от коррозии. Коррозия металлов как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ьно-вос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становите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 простых веществ металлов, а также их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 (оксидов, гидроксидов, гидридов)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пределах одного периода и главной подгруппы ПС, характеризовать химические свойства простых веществ металлов (главных подгрупп 1-3 групп), свойства их соединений (оксидов,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гидроксидов), записывать уравнения реакций в молекулярном, ионном и ОВР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 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формулировать для себя новые задачи в учебе, умение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соотносить свои 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результатами, 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 результата.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7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(24)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металлов главных подгрупп (А- групп)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системы химических элементов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Металлы главных подгрупп,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металлов (оксиды, основания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соли),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амфотерн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ость алюминия и его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образцы металлов, их оксидов, некоторых солей;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металлов побочных подгрупп (Б- групп)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периодическо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системы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химических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элементов (медь, цинк, железо)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Металлы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образцы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железа, хрома, их соединений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Характеризоват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металлов в сравнении с металлами главных подгрупп, записывать уравнения реакций.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42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(25)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побочных подгрупп, d- элементы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35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3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(26)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Оксиды и гидроксиды металлов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Оксиды и гидроксид ы металлов, их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Образцы металлов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зззззз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знать основные способы получения и химические свойства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145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 Неметаллы - 9ч</w:t>
            </w:r>
          </w:p>
        </w:tc>
      </w:tr>
      <w:tr w:rsidR="005508BB" w:rsidRPr="005508BB" w:rsidTr="005508BB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(27)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свойств неметаллов.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восстановител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свойства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типичных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неметаллов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Неметал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характер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истика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 простых веществ,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ковалент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связь кристалл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решетки (атомная,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рная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кие свойства простых веществ неметалл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образцы неметаллов.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соединений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неметаллов на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основе строения их атомов и ЭО, определять вид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химической связи, тип кристаллической решетки.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Выпускник научится Выпускник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получит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возможность научиться: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критерии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классификации, устанавливать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преобразовывать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и символы,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схемы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учебных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 УУД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себя новые задачи 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учебе, умение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свои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планируемыми результатами, осуществлять контроль своей деятельности в процессе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достижения.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результата. 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 -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организовывать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учебное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Наблюдать и описывать химический эксперимент с помощью родного языка и языка химии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опыта экологически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деятельности в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жизненных ситуациях; осознанный выбор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дальнейшей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 й траектории образования на базе ориентировки в 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предпочтений.</w:t>
            </w: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03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(28)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Оксиды неметаллов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кислородсодер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жащие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кислоты Водородные соединения неметаллов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Оксиды неметалл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солеобра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несолеоб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разующие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соединения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сжигание угля и серы в кислороде;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физические и химические свойства,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записывать уравнения химических реакций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молекулярном, ионном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восстановительн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 виде.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1631"/>
        <w:gridCol w:w="340"/>
        <w:gridCol w:w="496"/>
        <w:gridCol w:w="1334"/>
        <w:gridCol w:w="1490"/>
        <w:gridCol w:w="3088"/>
        <w:gridCol w:w="1537"/>
        <w:gridCol w:w="2602"/>
        <w:gridCol w:w="1675"/>
      </w:tblGrid>
      <w:tr w:rsidR="005508BB" w:rsidRPr="005508BB" w:rsidTr="005508BB">
        <w:trPr>
          <w:trHeight w:val="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работа № 1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Решение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по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химии. Правила ТБ</w:t>
            </w:r>
          </w:p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работа № 1.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 материалы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работы.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</w:t>
            </w:r>
          </w:p>
          <w:p w:rsidR="005508BB" w:rsidRPr="005508BB" w:rsidRDefault="005508BB" w:rsidP="005508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ТБ.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 научится Выпускник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получит</w:t>
            </w:r>
          </w:p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научиться: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 УУД –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основания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критерии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классификации, устанавливать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причинно-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следственные связи,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создавать,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преобразовывать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знаки и символы,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схемы для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учебных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познавательных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задач.</w:t>
            </w:r>
          </w:p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опыта экологически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в жизненных ситуациях; осознанный выбор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дальнейшей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индивидуально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й траектории образования на базе ориентировки в мире профессий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proofErr w:type="spellEnd"/>
          </w:p>
          <w:p w:rsidR="005508BB" w:rsidRPr="005508BB" w:rsidRDefault="005508BB" w:rsidP="005508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предпочтений</w:t>
            </w:r>
          </w:p>
        </w:tc>
      </w:tr>
      <w:tr w:rsidR="005508BB" w:rsidRPr="005508BB" w:rsidTr="005508BB">
        <w:trPr>
          <w:trHeight w:val="198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(29)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соединен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проведен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7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375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я работа № 2.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ТБ.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по органической химии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 работа № 2.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 и материалы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работы.</w:t>
            </w:r>
          </w:p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ТБ.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70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(30)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соединен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ионы.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я работа № 3.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Правила ТБ.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работа № 3.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и материалы для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 работы.</w:t>
            </w:r>
          </w:p>
          <w:p w:rsidR="005508BB" w:rsidRPr="005508BB" w:rsidRDefault="005508BB" w:rsidP="005508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Инструкции ТБ.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 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знания и умения в практической деятельности и повседневной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 УУД -</w:t>
            </w: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организовывать учебное</w:t>
            </w:r>
          </w:p>
          <w:p w:rsidR="005508BB" w:rsidRPr="005508BB" w:rsidRDefault="005508BB" w:rsidP="005508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и Наблюдать и описывать химический эксперимент с помощью родного языка и языка химии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(31)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Получение,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собирание и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</w:t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газов,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собирани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05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 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90"/>
        </w:trPr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120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45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(32)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Генетическая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связь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неорганически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и органических веществ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кие свойства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классов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неоргани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икация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номенкл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атура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органиче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ских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соединений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Справочные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генетическую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неорганических и органических веществ.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(33)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 № 2</w:t>
            </w:r>
          </w:p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УУД, степени их усвоения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изучении данных </w:t>
            </w:r>
            <w:proofErr w:type="gram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 :</w:t>
            </w:r>
            <w:proofErr w:type="gram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Металлы</w:t>
            </w:r>
          </w:p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5508BB" w:rsidRPr="005508BB" w:rsidRDefault="005508BB" w:rsidP="005508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Немета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ллы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08BB" w:rsidRPr="005508BB" w:rsidTr="005508BB">
        <w:trPr>
          <w:trHeight w:val="26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Бытовая химическая грамотность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У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в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повседне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вной</w:t>
            </w:r>
            <w:proofErr w:type="spellEnd"/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жизни. Моющие и </w:t>
            </w:r>
            <w:proofErr w:type="spellStart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чистящи</w:t>
            </w:r>
            <w:proofErr w:type="spellEnd"/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средства.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видеофильм</w:t>
            </w:r>
          </w:p>
          <w:p w:rsidR="005508BB" w:rsidRPr="005508BB" w:rsidRDefault="005508BB" w:rsidP="005508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08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«Химия вокруг нас»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08BB" w:rsidRPr="005508BB" w:rsidRDefault="005508BB" w:rsidP="0055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508BB" w:rsidRPr="005508BB" w:rsidRDefault="005508BB" w:rsidP="0055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08BB" w:rsidRPr="005508BB" w:rsidRDefault="005508BB" w:rsidP="005508B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fldChar w:fldCharType="begin"/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instrText xml:space="preserve"> HYPERLINK "https://videouroki.net/course/sotsial-no-psikhologhichieskaia-i-piedaghoghichieskaia-rabota-s-zavisimym-poviedieniiem.html?utm_source=multiurok&amp;utm_medium=banner&amp;utm_campaign=mskachat&amp;utm_content=course&amp;utm_term=122" \t "_blank" </w:instrText>
      </w: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fldChar w:fldCharType="separate"/>
      </w:r>
    </w:p>
    <w:p w:rsidR="005508BB" w:rsidRPr="005508BB" w:rsidRDefault="005508BB" w:rsidP="005508BB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lang w:eastAsia="ru-RU"/>
        </w:rPr>
      </w:pPr>
      <w:r w:rsidRPr="005508BB">
        <w:rPr>
          <w:rFonts w:ascii="Times New Roman" w:eastAsia="Times New Roman" w:hAnsi="Times New Roman" w:cs="Times New Roman"/>
          <w:color w:val="252525"/>
          <w:lang w:eastAsia="ru-RU"/>
        </w:rPr>
        <w:fldChar w:fldCharType="end"/>
      </w:r>
    </w:p>
    <w:p w:rsidR="0006789C" w:rsidRPr="005508BB" w:rsidRDefault="0006789C">
      <w:pPr>
        <w:rPr>
          <w:rFonts w:ascii="Times New Roman" w:hAnsi="Times New Roman" w:cs="Times New Roman"/>
        </w:rPr>
      </w:pPr>
    </w:p>
    <w:p w:rsidR="005508BB" w:rsidRPr="005508BB" w:rsidRDefault="005508BB">
      <w:pPr>
        <w:rPr>
          <w:rFonts w:ascii="Times New Roman" w:hAnsi="Times New Roman" w:cs="Times New Roman"/>
        </w:rPr>
      </w:pPr>
    </w:p>
    <w:sectPr w:rsidR="005508BB" w:rsidRPr="005508BB" w:rsidSect="005508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B"/>
    <w:rsid w:val="0006789C"/>
    <w:rsid w:val="001B3B9E"/>
    <w:rsid w:val="00232AD3"/>
    <w:rsid w:val="00522A6D"/>
    <w:rsid w:val="005508BB"/>
    <w:rsid w:val="00925EC0"/>
    <w:rsid w:val="009A3E5A"/>
    <w:rsid w:val="00E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0F0"/>
  <w15:docId w15:val="{901F01BD-CAD5-424C-A2B9-39776F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0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8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8BB"/>
  </w:style>
  <w:style w:type="character" w:styleId="a3">
    <w:name w:val="Hyperlink"/>
    <w:basedOn w:val="a0"/>
    <w:uiPriority w:val="99"/>
    <w:semiHidden/>
    <w:unhideWhenUsed/>
    <w:rsid w:val="00550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8B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5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5508BB"/>
  </w:style>
  <w:style w:type="character" w:customStyle="1" w:styleId="ui">
    <w:name w:val="ui"/>
    <w:basedOn w:val="a0"/>
    <w:rsid w:val="005508BB"/>
  </w:style>
  <w:style w:type="paragraph" w:styleId="a6">
    <w:name w:val="Balloon Text"/>
    <w:basedOn w:val="a"/>
    <w:link w:val="a7"/>
    <w:uiPriority w:val="99"/>
    <w:semiHidden/>
    <w:unhideWhenUsed/>
    <w:rsid w:val="005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08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13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606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315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205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956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127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7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2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11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65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9105</Words>
  <Characters>51903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2024-02-11T03:14:00Z</dcterms:created>
  <dcterms:modified xsi:type="dcterms:W3CDTF">2024-02-11T03:14:00Z</dcterms:modified>
</cp:coreProperties>
</file>